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72E" w:rsidRPr="00CB0D66" w:rsidRDefault="001E272E" w:rsidP="001E272E">
      <w:pPr>
        <w:spacing w:after="0" w:line="240" w:lineRule="auto"/>
        <w:jc w:val="center"/>
        <w:rPr>
          <w:rFonts w:ascii="NikoshBAN" w:hAnsi="NikoshBAN" w:cs="NikoshBAN"/>
          <w:sz w:val="28"/>
          <w:szCs w:val="28"/>
          <w:cs/>
          <w:lang w:bidi="bn-BD"/>
        </w:rPr>
      </w:pPr>
      <w:r w:rsidRPr="00CB0D66">
        <w:rPr>
          <w:rFonts w:ascii="NikoshBAN" w:hAnsi="NikoshBAN" w:cs="NikoshBAN"/>
          <w:sz w:val="28"/>
          <w:szCs w:val="28"/>
          <w:cs/>
          <w:lang w:bidi="bn-BD"/>
        </w:rPr>
        <w:t>গণপ্রজাতন্ত্রী বাংলাদেশ সরকার</w:t>
      </w:r>
    </w:p>
    <w:p w:rsidR="001E272E" w:rsidRPr="00CB0D66" w:rsidRDefault="001E272E" w:rsidP="001E272E">
      <w:pPr>
        <w:spacing w:after="0" w:line="240" w:lineRule="auto"/>
        <w:jc w:val="center"/>
        <w:rPr>
          <w:rFonts w:ascii="NikoshBAN" w:hAnsi="NikoshBAN" w:cs="NikoshBAN"/>
          <w:sz w:val="28"/>
          <w:szCs w:val="28"/>
          <w:cs/>
          <w:lang w:bidi="bn-BD"/>
        </w:rPr>
      </w:pPr>
      <w:r w:rsidRPr="00CB0D66">
        <w:rPr>
          <w:rFonts w:ascii="NikoshBAN" w:hAnsi="NikoshBAN" w:cs="NikoshBAN"/>
          <w:sz w:val="28"/>
          <w:szCs w:val="28"/>
          <w:cs/>
          <w:lang w:bidi="bn-BD"/>
        </w:rPr>
        <w:t>জনপ্রশাসন মন্ত্রণালয়</w:t>
      </w:r>
    </w:p>
    <w:p w:rsidR="001E272E" w:rsidRPr="00CB0D66" w:rsidRDefault="001E272E" w:rsidP="001E272E">
      <w:pPr>
        <w:spacing w:after="0" w:line="240" w:lineRule="auto"/>
        <w:jc w:val="center"/>
        <w:rPr>
          <w:rFonts w:ascii="NikoshBAN" w:hAnsi="NikoshBAN" w:cs="NikoshBAN"/>
          <w:sz w:val="28"/>
          <w:szCs w:val="28"/>
          <w:lang w:bidi="bn-BD"/>
        </w:rPr>
      </w:pPr>
      <w:r w:rsidRPr="00CB0D66">
        <w:rPr>
          <w:rFonts w:ascii="NikoshBAN" w:hAnsi="NikoshBAN" w:cs="NikoshBAN"/>
          <w:sz w:val="28"/>
          <w:szCs w:val="28"/>
          <w:cs/>
          <w:lang w:bidi="bn-BD"/>
        </w:rPr>
        <w:t>বাংলাদেশ সিভিল সার্ভিস প্রশাসন একাডেমি</w:t>
      </w:r>
    </w:p>
    <w:p w:rsidR="001E272E" w:rsidRPr="00CB0D66" w:rsidRDefault="001E272E" w:rsidP="00CB0D66">
      <w:pPr>
        <w:spacing w:after="0" w:line="240" w:lineRule="auto"/>
        <w:jc w:val="center"/>
        <w:rPr>
          <w:rFonts w:ascii="NikoshBAN" w:hAnsi="NikoshBAN" w:cs="NikoshBAN" w:hint="cs"/>
          <w:sz w:val="28"/>
          <w:szCs w:val="28"/>
          <w:lang w:bidi="bn-BD"/>
        </w:rPr>
      </w:pPr>
      <w:r w:rsidRPr="00CB0D66">
        <w:rPr>
          <w:rFonts w:ascii="NikoshBAN" w:hAnsi="NikoshBAN" w:cs="NikoshBAN"/>
          <w:sz w:val="28"/>
          <w:szCs w:val="28"/>
          <w:cs/>
          <w:lang w:bidi="bn-BD"/>
        </w:rPr>
        <w:t>শাহবাগ, ঢাকা-১০০০</w:t>
      </w:r>
    </w:p>
    <w:p w:rsidR="001E272E" w:rsidRPr="00CB0D66" w:rsidRDefault="001E272E" w:rsidP="001E272E">
      <w:pPr>
        <w:widowControl w:val="0"/>
        <w:autoSpaceDE w:val="0"/>
        <w:autoSpaceDN w:val="0"/>
        <w:adjustRightInd w:val="0"/>
        <w:spacing w:after="0" w:line="240" w:lineRule="auto"/>
        <w:jc w:val="center"/>
        <w:rPr>
          <w:rFonts w:ascii="NikoshBAN" w:hAnsi="NikoshBAN" w:cs="NikoshBAN"/>
          <w:sz w:val="28"/>
          <w:szCs w:val="28"/>
          <w:lang w:val="sv-SE"/>
        </w:rPr>
      </w:pPr>
      <w:r w:rsidRPr="00CB0D66">
        <w:rPr>
          <w:rFonts w:ascii="NikoshBAN" w:hAnsi="NikoshBAN" w:cs="NikoshBAN"/>
          <w:sz w:val="28"/>
          <w:szCs w:val="28"/>
          <w:lang w:val="sv-SE"/>
        </w:rPr>
        <w:t>www.bcsadminacademy.gov.bd</w:t>
      </w:r>
    </w:p>
    <w:p w:rsidR="001E272E" w:rsidRPr="00CB0D66" w:rsidRDefault="001E272E" w:rsidP="001E272E">
      <w:pPr>
        <w:widowControl w:val="0"/>
        <w:autoSpaceDE w:val="0"/>
        <w:autoSpaceDN w:val="0"/>
        <w:adjustRightInd w:val="0"/>
        <w:spacing w:after="0" w:line="240" w:lineRule="auto"/>
        <w:rPr>
          <w:rFonts w:ascii="NikoshBAN" w:hAnsi="NikoshBAN" w:cs="NikoshBAN"/>
          <w:sz w:val="28"/>
          <w:szCs w:val="28"/>
          <w:lang w:val="sv-SE"/>
        </w:rPr>
      </w:pPr>
    </w:p>
    <w:p w:rsidR="001E272E" w:rsidRPr="00CB0D66" w:rsidRDefault="001E272E" w:rsidP="00CB0D66">
      <w:pPr>
        <w:widowControl w:val="0"/>
        <w:autoSpaceDE w:val="0"/>
        <w:autoSpaceDN w:val="0"/>
        <w:adjustRightInd w:val="0"/>
        <w:spacing w:after="0" w:line="240" w:lineRule="auto"/>
        <w:jc w:val="center"/>
        <w:rPr>
          <w:rFonts w:ascii="NikoshBAN" w:hAnsi="NikoshBAN" w:cs="NikoshBAN" w:hint="cs"/>
          <w:sz w:val="28"/>
          <w:szCs w:val="28"/>
          <w:cs/>
          <w:lang w:val="sv-SE" w:bidi="bn-IN"/>
        </w:rPr>
      </w:pPr>
      <w:r w:rsidRPr="00CB0D66">
        <w:rPr>
          <w:rFonts w:ascii="NikoshBAN" w:hAnsi="NikoshBAN" w:cs="NikoshBAN" w:hint="cs"/>
          <w:sz w:val="28"/>
          <w:szCs w:val="28"/>
          <w:cs/>
          <w:lang w:val="sv-SE" w:bidi="bn-IN"/>
        </w:rPr>
        <w:t>প্রেস রিলিজ</w:t>
      </w:r>
    </w:p>
    <w:p w:rsidR="001E272E" w:rsidRPr="00CB0D66" w:rsidRDefault="001E272E" w:rsidP="001E272E">
      <w:pPr>
        <w:widowControl w:val="0"/>
        <w:autoSpaceDE w:val="0"/>
        <w:autoSpaceDN w:val="0"/>
        <w:adjustRightInd w:val="0"/>
        <w:spacing w:after="0" w:line="240" w:lineRule="auto"/>
        <w:jc w:val="center"/>
        <w:rPr>
          <w:rFonts w:ascii="NikoshBAN" w:hAnsi="NikoshBAN" w:cs="NikoshBAN"/>
          <w:sz w:val="28"/>
          <w:szCs w:val="28"/>
          <w:cs/>
          <w:lang w:val="sv-SE" w:bidi="bn-IN"/>
        </w:rPr>
      </w:pPr>
    </w:p>
    <w:p w:rsidR="001E272E" w:rsidRPr="00CB0D66" w:rsidRDefault="001E272E" w:rsidP="001E272E">
      <w:pPr>
        <w:widowControl w:val="0"/>
        <w:autoSpaceDE w:val="0"/>
        <w:autoSpaceDN w:val="0"/>
        <w:adjustRightInd w:val="0"/>
        <w:spacing w:after="0" w:line="240" w:lineRule="auto"/>
        <w:jc w:val="both"/>
        <w:rPr>
          <w:rFonts w:ascii="NikoshBAN" w:hAnsi="NikoshBAN" w:cs="NikoshBAN"/>
          <w:sz w:val="28"/>
          <w:szCs w:val="28"/>
          <w:cs/>
          <w:lang w:val="sv-SE" w:bidi="bn-IN"/>
        </w:rPr>
      </w:pPr>
      <w:r w:rsidRPr="00CB0D66">
        <w:rPr>
          <w:rFonts w:ascii="NikoshBAN" w:hAnsi="NikoshBAN" w:cs="NikoshBAN" w:hint="cs"/>
          <w:sz w:val="28"/>
          <w:szCs w:val="28"/>
          <w:cs/>
          <w:lang w:val="sv-SE" w:bidi="bn-IN"/>
        </w:rPr>
        <w:t>তারিখঃ ২৩ জুন ২০১৮</w:t>
      </w:r>
    </w:p>
    <w:p w:rsidR="001E272E" w:rsidRPr="00CB0D66" w:rsidRDefault="001E272E" w:rsidP="001E272E">
      <w:pPr>
        <w:widowControl w:val="0"/>
        <w:autoSpaceDE w:val="0"/>
        <w:autoSpaceDN w:val="0"/>
        <w:adjustRightInd w:val="0"/>
        <w:spacing w:after="0" w:line="240" w:lineRule="auto"/>
        <w:jc w:val="both"/>
        <w:rPr>
          <w:rFonts w:ascii="NikoshBAN" w:hAnsi="NikoshBAN" w:cs="NikoshBAN"/>
          <w:sz w:val="28"/>
          <w:szCs w:val="28"/>
          <w:cs/>
          <w:lang w:val="sv-SE" w:bidi="bn-IN"/>
        </w:rPr>
      </w:pPr>
    </w:p>
    <w:p w:rsidR="001E272E" w:rsidRPr="00CB0D66" w:rsidRDefault="001E272E" w:rsidP="001E272E">
      <w:pPr>
        <w:spacing w:line="360" w:lineRule="auto"/>
        <w:jc w:val="both"/>
        <w:rPr>
          <w:rFonts w:ascii="NikoshBAN" w:hAnsi="NikoshBAN" w:cs="NikoshBAN"/>
          <w:sz w:val="28"/>
          <w:szCs w:val="28"/>
          <w:lang w:val="sv-SE" w:bidi="bn-IN"/>
        </w:rPr>
      </w:pPr>
      <w:r w:rsidRPr="00CB0D66">
        <w:rPr>
          <w:rFonts w:ascii="NikoshBAN" w:hAnsi="NikoshBAN" w:cs="NikoshBAN" w:hint="cs"/>
          <w:sz w:val="28"/>
          <w:szCs w:val="28"/>
          <w:cs/>
          <w:lang w:val="sv-SE" w:bidi="bn-IN"/>
        </w:rPr>
        <w:t>8 জুলাই</w:t>
      </w:r>
      <w:r w:rsidRPr="00CB0D66">
        <w:rPr>
          <w:rFonts w:ascii="NikoshBAN" w:hAnsi="NikoshBAN" w:cs="NikoshBAN" w:hint="cs"/>
          <w:sz w:val="28"/>
          <w:szCs w:val="28"/>
          <w:cs/>
          <w:lang w:val="sv-SE" w:bidi="bn-IN"/>
        </w:rPr>
        <w:t xml:space="preserve"> ২০১৮ তারিখ</w:t>
      </w:r>
      <w:r w:rsidRPr="00CB0D66">
        <w:rPr>
          <w:rFonts w:ascii="NikoshBAN" w:hAnsi="NikoshBAN" w:cs="NikoshBAN" w:hint="cs"/>
          <w:sz w:val="28"/>
          <w:szCs w:val="28"/>
          <w:cs/>
          <w:lang w:val="sv-SE" w:bidi="bn-IN"/>
        </w:rPr>
        <w:t xml:space="preserve"> রবিবার বিসিএস প্রশাসন একাডেমির অডিটোরিয়ামে ১০৭তম, ১০৮তম এবং ১০৯তম আইন ও প্রশাসন কোর্সের উদ্বোধনী অনুষ্ঠিত হয়েছে। এ অনুষ্ঠানে প্রধান অতিথি হিসেবে উপস্থিত ছিলেন জাতীয় সংসদের মাননীয় স্পীকার ড. শিরিন শারমিন চৌধুরী, এমপি। বিশেষ অতিথি হিসেবে উপস্থিত ছিলেন জনপ্রশাসন মন্ত্রণালয়ের মাননীয় প্রতি মন্ত্রী ইসমাত আরা সাদিক এমপি এবং জনপ্রশাসন মন্ত্রণালয়ের সম্মানিত সচিব জনাব ফায়েজ আহমেদ। </w:t>
      </w:r>
    </w:p>
    <w:p w:rsidR="00CB0D66" w:rsidRPr="00CB0D66" w:rsidRDefault="001E272E" w:rsidP="001E272E">
      <w:pPr>
        <w:spacing w:line="360" w:lineRule="auto"/>
        <w:jc w:val="both"/>
        <w:rPr>
          <w:rFonts w:ascii="NikoshBAN" w:hAnsi="NikoshBAN" w:cs="NikoshBAN"/>
          <w:sz w:val="28"/>
          <w:szCs w:val="28"/>
          <w:lang w:val="sv-SE" w:bidi="bn-IN"/>
        </w:rPr>
      </w:pPr>
      <w:r w:rsidRPr="00CB0D66">
        <w:rPr>
          <w:rFonts w:ascii="NikoshBAN" w:hAnsi="NikoshBAN" w:cs="NikoshBAN" w:hint="cs"/>
          <w:sz w:val="28"/>
          <w:szCs w:val="28"/>
          <w:cs/>
          <w:lang w:val="sv-SE" w:bidi="bn-IN"/>
        </w:rPr>
        <w:t xml:space="preserve">আইন ও প্রশাসন কোর্স বিসিএস প্রশাসন একাডেমি পরিচালিত বিসিএস (প্রশাসন) ক্যাডার কর্মকর্তাদের জন্য একটি মৌলিক ও অত্যাবশ্যকীয় প্রশিক্ষণ। পাঁচ মাস মেয়াদী এ কোর্সে অংশগ্রহণের জন্য বিসিএস (প্রশাসন) ক্যাডারের ২৮ থেকে ৩৪ ব্যাচের মোট ১২০ জন প্রশিক্ষণার্থী অংশগ্রহণ করেছেন। এ সকল কর্মকর্তা প্রশিক্ষণে যোগদানের পূর্বে মাঠ প্রশাসনে কর্মরত ছিলেন। </w:t>
      </w:r>
      <w:r w:rsidRPr="00CB0D66">
        <w:rPr>
          <w:rFonts w:ascii="NikoshBAN" w:hAnsi="NikoshBAN" w:cs="NikoshBAN" w:hint="cs"/>
          <w:sz w:val="28"/>
          <w:szCs w:val="28"/>
          <w:cs/>
          <w:lang w:bidi="bn-IN"/>
        </w:rPr>
        <w:t>উ</w:t>
      </w:r>
      <w:r w:rsidRPr="00CB0D66">
        <w:rPr>
          <w:rFonts w:ascii="NikoshBAN" w:hAnsi="NikoshBAN" w:cs="NikoshBAN" w:hint="cs"/>
          <w:sz w:val="28"/>
          <w:szCs w:val="28"/>
          <w:cs/>
          <w:lang w:bidi="bn-IN"/>
        </w:rPr>
        <w:t>পস্থিত</w:t>
      </w:r>
      <w:r w:rsidRPr="00CB0D66">
        <w:rPr>
          <w:rFonts w:ascii="NikoshBAN" w:hAnsi="NikoshBAN" w:cs="NikoshBAN" w:hint="cs"/>
          <w:sz w:val="28"/>
          <w:szCs w:val="28"/>
          <w:cs/>
          <w:lang w:bidi="bn-IN"/>
        </w:rPr>
        <w:t xml:space="preserve"> </w:t>
      </w:r>
      <w:r w:rsidRPr="00CB0D66">
        <w:rPr>
          <w:rFonts w:ascii="NikoshBAN" w:hAnsi="NikoshBAN" w:cs="NikoshBAN" w:hint="cs"/>
          <w:sz w:val="28"/>
          <w:szCs w:val="28"/>
          <w:cs/>
          <w:lang w:bidi="bn-IN"/>
        </w:rPr>
        <w:t xml:space="preserve">নবীন </w:t>
      </w:r>
      <w:r w:rsidRPr="00CB0D66">
        <w:rPr>
          <w:rFonts w:ascii="NikoshBAN" w:hAnsi="NikoshBAN" w:cs="NikoshBAN" w:hint="cs"/>
          <w:sz w:val="28"/>
          <w:szCs w:val="28"/>
          <w:cs/>
          <w:lang w:bidi="bn-IN"/>
        </w:rPr>
        <w:t>কর্মকর্তাদের উ</w:t>
      </w:r>
      <w:r w:rsidRPr="00CB0D66">
        <w:rPr>
          <w:rFonts w:ascii="NikoshBAN" w:hAnsi="NikoshBAN" w:cs="NikoshBAN" w:hint="cs"/>
          <w:sz w:val="28"/>
          <w:szCs w:val="28"/>
          <w:cs/>
          <w:lang w:bidi="bn-IN"/>
        </w:rPr>
        <w:t>দ্দেশে বক্তব্যে মাননীয় স্পীকার</w:t>
      </w:r>
      <w:r w:rsidRPr="00CB0D66">
        <w:rPr>
          <w:rFonts w:ascii="NikoshBAN" w:hAnsi="NikoshBAN" w:cs="NikoshBAN" w:hint="cs"/>
          <w:sz w:val="28"/>
          <w:szCs w:val="28"/>
          <w:cs/>
          <w:lang w:bidi="bn-IN"/>
        </w:rPr>
        <w:t xml:space="preserve"> </w:t>
      </w:r>
      <w:r w:rsidR="00CB0D66" w:rsidRPr="00CB0D66">
        <w:rPr>
          <w:rFonts w:ascii="NikoshBAN" w:hAnsi="NikoshBAN" w:cs="NikoshBAN" w:hint="cs"/>
          <w:sz w:val="28"/>
          <w:szCs w:val="28"/>
          <w:cs/>
          <w:lang w:val="sv-SE" w:bidi="bn-IN"/>
        </w:rPr>
        <w:t>সিভিল সার্ভিসে প্রশিক্ষনের</w:t>
      </w:r>
      <w:r w:rsidRPr="00CB0D66">
        <w:rPr>
          <w:rFonts w:ascii="NikoshBAN" w:hAnsi="NikoshBAN" w:cs="NikoshBAN" w:hint="cs"/>
          <w:sz w:val="28"/>
          <w:szCs w:val="28"/>
          <w:cs/>
          <w:lang w:val="sv-SE" w:bidi="bn-IN"/>
        </w:rPr>
        <w:t xml:space="preserve"> গুরুত্ব</w:t>
      </w:r>
      <w:r w:rsidR="00CB0D66" w:rsidRPr="00CB0D66">
        <w:rPr>
          <w:rFonts w:ascii="NikoshBAN" w:hAnsi="NikoshBAN" w:cs="NikoshBAN" w:hint="cs"/>
          <w:sz w:val="28"/>
          <w:szCs w:val="28"/>
          <w:cs/>
          <w:lang w:val="sv-SE" w:bidi="bn-IN"/>
        </w:rPr>
        <w:t>ের</w:t>
      </w:r>
      <w:r w:rsidRPr="00CB0D66">
        <w:rPr>
          <w:rFonts w:ascii="NikoshBAN" w:hAnsi="NikoshBAN" w:cs="NikoshBAN" w:hint="cs"/>
          <w:sz w:val="28"/>
          <w:szCs w:val="28"/>
          <w:cs/>
          <w:lang w:val="sv-SE" w:bidi="bn-IN"/>
        </w:rPr>
        <w:t xml:space="preserve"> </w:t>
      </w:r>
      <w:r w:rsidR="00CB0D66" w:rsidRPr="00CB0D66">
        <w:rPr>
          <w:rFonts w:ascii="NikoshBAN" w:hAnsi="NikoshBAN" w:cs="NikoshBAN" w:hint="cs"/>
          <w:sz w:val="28"/>
          <w:szCs w:val="28"/>
          <w:cs/>
          <w:lang w:val="sv-SE" w:bidi="bn-IN"/>
        </w:rPr>
        <w:t xml:space="preserve">কথা </w:t>
      </w:r>
      <w:r w:rsidRPr="00CB0D66">
        <w:rPr>
          <w:rFonts w:ascii="NikoshBAN" w:hAnsi="NikoshBAN" w:cs="NikoshBAN" w:hint="cs"/>
          <w:sz w:val="28"/>
          <w:szCs w:val="28"/>
          <w:cs/>
          <w:lang w:val="sv-SE" w:bidi="bn-IN"/>
        </w:rPr>
        <w:t>উল্লেখ করেন এবং তাদেরকে জাতির জনক বঙ্গবন্ধু শেখ মুজিবুর রহমানের আদর্শে অনুপ্রাণিত হয়ে জনসেবকে পরিণত হবার আহবান জানান। তিনি সকলকে বর্তমান সরকারের উন্নয়ন পরিকল্পনা বাস্তবায়ন ও টেকসই উন্নয়ন অভীষ্ট অর্জনের মধ্যমে দেশকে ২০৪১ সালের মধ্যে উন্নত বিশ্ব পরিণত করার জন্য সর্বাত্মক প্রয়াসের উপর গুরুত্বারোপ করেন। বিশেষ অতিথি</w:t>
      </w:r>
      <w:r w:rsidR="00CB0D66" w:rsidRPr="00CB0D66">
        <w:rPr>
          <w:rFonts w:ascii="NikoshBAN" w:hAnsi="NikoshBAN" w:cs="NikoshBAN" w:hint="cs"/>
          <w:sz w:val="28"/>
          <w:szCs w:val="28"/>
          <w:cs/>
          <w:lang w:val="sv-SE" w:bidi="bn-IN"/>
        </w:rPr>
        <w:t>র</w:t>
      </w:r>
      <w:r w:rsidRPr="00CB0D66">
        <w:rPr>
          <w:rFonts w:ascii="NikoshBAN" w:hAnsi="NikoshBAN" w:cs="NikoshBAN" w:hint="cs"/>
          <w:sz w:val="28"/>
          <w:szCs w:val="28"/>
          <w:cs/>
          <w:lang w:val="sv-SE" w:bidi="bn-IN"/>
        </w:rPr>
        <w:t xml:space="preserve"> বক্তব্য</w:t>
      </w:r>
      <w:r w:rsidR="00CB0D66" w:rsidRPr="00CB0D66">
        <w:rPr>
          <w:rFonts w:ascii="NikoshBAN" w:hAnsi="NikoshBAN" w:cs="NikoshBAN" w:hint="cs"/>
          <w:sz w:val="28"/>
          <w:szCs w:val="28"/>
          <w:cs/>
          <w:lang w:val="sv-SE" w:bidi="bn-IN"/>
        </w:rPr>
        <w:t>ে জনপ্রশাসন মন্ত্রণালয়ের মাননীয় প্রতিমন্ত্রী প্রশিক্ষণার্থী কর্মকর্তাদের নিবিড় মনোযোগ ও আগ্রহের সঙ্গে প্রশিক্ষণ গ্রহণ করে তাদেরকে বঙ্গবন্ধুর সোনার বাংলা গড়ার জন্য সর্বাত্মক চেষ্টা অব্যাহত রাখার আহবান জানান।</w:t>
      </w:r>
      <w:r w:rsidRPr="00CB0D66">
        <w:rPr>
          <w:rFonts w:ascii="NikoshBAN" w:hAnsi="NikoshBAN" w:cs="NikoshBAN" w:hint="cs"/>
          <w:sz w:val="28"/>
          <w:szCs w:val="28"/>
          <w:cs/>
          <w:lang w:val="sv-SE" w:bidi="bn-IN"/>
        </w:rPr>
        <w:t xml:space="preserve"> </w:t>
      </w:r>
    </w:p>
    <w:p w:rsidR="009C1939" w:rsidRPr="00CB0D66" w:rsidRDefault="00CB0D66" w:rsidP="00CB0D66">
      <w:pPr>
        <w:spacing w:line="360" w:lineRule="auto"/>
        <w:jc w:val="both"/>
        <w:rPr>
          <w:rFonts w:ascii="NikoshBAN" w:hAnsi="NikoshBAN" w:cs="NikoshBAN"/>
          <w:sz w:val="28"/>
          <w:szCs w:val="28"/>
          <w:lang w:bidi="bn-IN"/>
        </w:rPr>
      </w:pPr>
      <w:r w:rsidRPr="00CB0D66">
        <w:rPr>
          <w:rFonts w:ascii="NikoshBAN" w:hAnsi="NikoshBAN" w:cs="NikoshBAN" w:hint="cs"/>
          <w:sz w:val="28"/>
          <w:szCs w:val="28"/>
          <w:cs/>
          <w:lang w:val="sv-SE" w:bidi="bn-IN"/>
        </w:rPr>
        <w:t>এ প্রশিক্ষণ আগামী ৬ ডিসেম্বর ২০১৮ তারিখে সমাপ্ত হবে। এ উদ্বোধনী অনুষ্ঠানে</w:t>
      </w:r>
      <w:r w:rsidR="001E272E" w:rsidRPr="00CB0D66">
        <w:rPr>
          <w:rFonts w:ascii="NikoshBAN" w:hAnsi="NikoshBAN" w:cs="NikoshBAN" w:hint="cs"/>
          <w:sz w:val="28"/>
          <w:szCs w:val="28"/>
          <w:cs/>
          <w:lang w:val="sv-SE" w:bidi="bn-IN"/>
        </w:rPr>
        <w:t xml:space="preserve"> সভাপতিত্ব করেছেন বিসিএস প্রশাসন একাডেমির সম্মানিত রেক্টর ও গণপ্রজাতন্ত্রী বাংলাদেশ সরকারের ভারপ্রা</w:t>
      </w:r>
      <w:r>
        <w:rPr>
          <w:rFonts w:ascii="NikoshBAN" w:hAnsi="NikoshBAN" w:cs="NikoshBAN" w:hint="cs"/>
          <w:sz w:val="28"/>
          <w:szCs w:val="28"/>
          <w:cs/>
          <w:lang w:val="sv-SE" w:bidi="bn-IN"/>
        </w:rPr>
        <w:t>প্ত সচিব জনাব মো. মোশারফ হোসেন।</w:t>
      </w:r>
      <w:bookmarkStart w:id="0" w:name="_GoBack"/>
      <w:bookmarkEnd w:id="0"/>
    </w:p>
    <w:sectPr w:rsidR="009C1939" w:rsidRPr="00CB0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2E"/>
    <w:rsid w:val="001E272E"/>
    <w:rsid w:val="009C1939"/>
    <w:rsid w:val="00CB0D66"/>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D1F30-C86E-42B4-843E-B8780868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72E"/>
    <w:pPr>
      <w:spacing w:after="200" w:line="276" w:lineRule="auto"/>
    </w:pPr>
    <w:rPr>
      <w:rFonts w:eastAsiaTheme="minorEastAsia"/>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2018-07-02T10:06:00Z</dcterms:created>
  <dcterms:modified xsi:type="dcterms:W3CDTF">2018-07-02T10:21:00Z</dcterms:modified>
</cp:coreProperties>
</file>